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DDDF9" w14:textId="3EE5A2B9" w:rsidR="009F03DB" w:rsidRDefault="009F03DB" w:rsidP="00540ECC">
      <w:pPr>
        <w:spacing w:after="0" w:line="240" w:lineRule="auto"/>
        <w:jc w:val="center"/>
      </w:pPr>
      <w:r>
        <w:t>Bottineau County Commissioner Meeting</w:t>
      </w:r>
    </w:p>
    <w:p w14:paraId="566E5C28" w14:textId="5CF5C63A" w:rsidR="00540ECC" w:rsidRDefault="009F03DB" w:rsidP="009F03DB">
      <w:pPr>
        <w:spacing w:after="0" w:line="240" w:lineRule="auto"/>
        <w:jc w:val="center"/>
      </w:pPr>
      <w:r>
        <w:t xml:space="preserve">February </w:t>
      </w:r>
      <w:r w:rsidR="00CB7429">
        <w:t>4</w:t>
      </w:r>
      <w:r w:rsidR="00CE5B43" w:rsidRPr="00CE5B43">
        <w:rPr>
          <w:vertAlign w:val="superscript"/>
        </w:rPr>
        <w:t>th</w:t>
      </w:r>
      <w:r w:rsidR="00CE5B43">
        <w:t>, 202</w:t>
      </w:r>
      <w:r w:rsidR="00E51BC4">
        <w:t>5</w:t>
      </w:r>
    </w:p>
    <w:p w14:paraId="2A596270" w14:textId="494E2857" w:rsidR="009F03DB" w:rsidRDefault="009F03DB" w:rsidP="009F03DB">
      <w:pPr>
        <w:spacing w:after="0" w:line="240" w:lineRule="auto"/>
        <w:jc w:val="center"/>
      </w:pPr>
      <w:r>
        <w:t>Agenda</w:t>
      </w:r>
    </w:p>
    <w:p w14:paraId="42223961" w14:textId="77777777" w:rsidR="009F03DB" w:rsidRDefault="009F03DB" w:rsidP="009F03DB">
      <w:pPr>
        <w:jc w:val="center"/>
      </w:pPr>
    </w:p>
    <w:p w14:paraId="36001E26" w14:textId="77777777" w:rsidR="009F03DB" w:rsidRDefault="009F03DB" w:rsidP="009F03DB">
      <w:r>
        <w:t>7:30 am</w:t>
      </w:r>
      <w:r>
        <w:tab/>
        <w:t>Call to Order, old business:</w:t>
      </w:r>
    </w:p>
    <w:p w14:paraId="3D915E76" w14:textId="77777777" w:rsidR="009F03DB" w:rsidRDefault="009F03DB" w:rsidP="009F03DB">
      <w:pPr>
        <w:pStyle w:val="ListParagraph"/>
        <w:numPr>
          <w:ilvl w:val="0"/>
          <w:numId w:val="1"/>
        </w:numPr>
      </w:pPr>
      <w:r>
        <w:t>Agenda approval</w:t>
      </w:r>
    </w:p>
    <w:p w14:paraId="0CE1B9B9" w14:textId="77777777" w:rsidR="009F03DB" w:rsidRDefault="009F03DB" w:rsidP="009F03DB">
      <w:pPr>
        <w:pStyle w:val="ListParagraph"/>
        <w:numPr>
          <w:ilvl w:val="0"/>
          <w:numId w:val="1"/>
        </w:numPr>
      </w:pPr>
      <w:r>
        <w:t>Minutes</w:t>
      </w:r>
    </w:p>
    <w:p w14:paraId="4A9EB46A" w14:textId="77777777" w:rsidR="009F03DB" w:rsidRDefault="009F03DB" w:rsidP="009F03DB">
      <w:pPr>
        <w:pStyle w:val="ListParagraph"/>
        <w:numPr>
          <w:ilvl w:val="0"/>
          <w:numId w:val="1"/>
        </w:numPr>
      </w:pPr>
      <w:r>
        <w:t>Consent Agenda</w:t>
      </w:r>
    </w:p>
    <w:p w14:paraId="457C27EA" w14:textId="77777777" w:rsidR="009F03DB" w:rsidRDefault="009F03DB" w:rsidP="009F03DB">
      <w:pPr>
        <w:pStyle w:val="ListParagraph"/>
        <w:numPr>
          <w:ilvl w:val="0"/>
          <w:numId w:val="1"/>
        </w:numPr>
      </w:pPr>
      <w:r>
        <w:t>Bills</w:t>
      </w:r>
    </w:p>
    <w:p w14:paraId="706B02F7" w14:textId="77777777" w:rsidR="00814A34" w:rsidRDefault="009F03DB" w:rsidP="009F03DB">
      <w:r>
        <w:tab/>
      </w:r>
      <w:r>
        <w:tab/>
        <w:t>New business:</w:t>
      </w:r>
      <w:r>
        <w:tab/>
      </w:r>
    </w:p>
    <w:p w14:paraId="7763D7B9" w14:textId="4D847FEA" w:rsidR="00346D4E" w:rsidRDefault="00814A34" w:rsidP="009F03DB">
      <w:r>
        <w:t>7:45 am</w:t>
      </w:r>
      <w:r>
        <w:tab/>
        <w:t>Ryan Ackerman, Souris River Joint Board</w:t>
      </w:r>
      <w:r w:rsidR="00346D4E">
        <w:tab/>
      </w:r>
      <w:r w:rsidR="00346D4E">
        <w:tab/>
      </w:r>
    </w:p>
    <w:p w14:paraId="4D5609D1" w14:textId="055CB5F8" w:rsidR="009F03DB" w:rsidRDefault="009F03DB" w:rsidP="009F03DB">
      <w:r>
        <w:t>8:15 am</w:t>
      </w:r>
      <w:r>
        <w:tab/>
        <w:t>Kent Indvik</w:t>
      </w:r>
      <w:r w:rsidR="00205168">
        <w:t xml:space="preserve"> and Seth </w:t>
      </w:r>
      <w:r w:rsidR="0026513D">
        <w:t>Demontigny</w:t>
      </w:r>
      <w:r>
        <w:t>, Wold Engineering</w:t>
      </w:r>
    </w:p>
    <w:p w14:paraId="7EDDA8F2" w14:textId="0B309683" w:rsidR="009F03DB" w:rsidRDefault="00205168" w:rsidP="009F03DB">
      <w:r>
        <w:t>8:45</w:t>
      </w:r>
      <w:r w:rsidR="009F03DB">
        <w:t xml:space="preserve"> am</w:t>
      </w:r>
      <w:r w:rsidR="009F03DB">
        <w:tab/>
        <w:t>Ritch Gimbel, Road Supervisor</w:t>
      </w:r>
    </w:p>
    <w:p w14:paraId="620AD696" w14:textId="4E33716B" w:rsidR="00205168" w:rsidRDefault="00205168" w:rsidP="009F03DB">
      <w:r>
        <w:t>9:00 am</w:t>
      </w:r>
      <w:r>
        <w:tab/>
        <w:t xml:space="preserve">Jeremy Tofteland-Sheriff </w:t>
      </w:r>
    </w:p>
    <w:p w14:paraId="18A7509D" w14:textId="2792D3A3" w:rsidR="009F03DB" w:rsidRDefault="009F03DB" w:rsidP="009F03DB">
      <w:r>
        <w:t>9:</w:t>
      </w:r>
      <w:r w:rsidR="00B1030F">
        <w:t>30</w:t>
      </w:r>
      <w:r>
        <w:t xml:space="preserve"> am</w:t>
      </w:r>
      <w:r>
        <w:tab/>
        <w:t>Bids for gravel, machine hire, culverts and bridge material</w:t>
      </w:r>
    </w:p>
    <w:p w14:paraId="6D4727BD" w14:textId="4EF23604" w:rsidR="009F03DB" w:rsidRDefault="009F03DB" w:rsidP="009F03DB">
      <w:r>
        <w:t>10:00 am</w:t>
      </w:r>
      <w:r>
        <w:tab/>
        <w:t xml:space="preserve"> </w:t>
      </w:r>
      <w:r w:rsidR="00E51BC4">
        <w:t>Department Head Meeting</w:t>
      </w:r>
    </w:p>
    <w:p w14:paraId="217E4A83" w14:textId="76A7FEF9" w:rsidR="00E51BC4" w:rsidRDefault="009F03DB" w:rsidP="00E51BC4">
      <w:r>
        <w:t>10:30 am</w:t>
      </w:r>
      <w:r>
        <w:tab/>
      </w:r>
      <w:r w:rsidR="00C62CC3">
        <w:t xml:space="preserve"> </w:t>
      </w:r>
      <w:r w:rsidR="00B541B8">
        <w:t>Seymour Jordan, State’s Attorney</w:t>
      </w:r>
    </w:p>
    <w:p w14:paraId="72F86F4F" w14:textId="4124EE92" w:rsidR="002B25B6" w:rsidRDefault="001A773D" w:rsidP="001A773D">
      <w:r>
        <w:tab/>
      </w:r>
    </w:p>
    <w:p w14:paraId="2EA95F72" w14:textId="77777777" w:rsidR="00540ECC" w:rsidRDefault="00540ECC" w:rsidP="009F03DB"/>
    <w:p w14:paraId="42AAD5AD" w14:textId="77777777" w:rsidR="0026513D" w:rsidRDefault="009F03DB" w:rsidP="009F03DB">
      <w:r>
        <w:rPr>
          <w:b/>
        </w:rPr>
        <w:t>Other Business:</w:t>
      </w:r>
      <w:r w:rsidR="003C0D6B">
        <w:tab/>
      </w:r>
    </w:p>
    <w:p w14:paraId="1C7356A5" w14:textId="167FDF6B" w:rsidR="004149BF" w:rsidRDefault="005A0703" w:rsidP="009F03DB">
      <w:r>
        <w:t>Garrison Diversion Application-Vault Toilet at Carbury</w:t>
      </w:r>
      <w:r w:rsidR="00422AB5">
        <w:tab/>
      </w:r>
    </w:p>
    <w:p w14:paraId="1C7E5DFF" w14:textId="77777777" w:rsidR="00B80D52" w:rsidRDefault="004149BF" w:rsidP="009F03DB">
      <w:r>
        <w:t xml:space="preserve">Liquor/Beer </w:t>
      </w:r>
      <w:r w:rsidR="0026513D">
        <w:t>License</w:t>
      </w:r>
      <w:r>
        <w:t xml:space="preserve"> Application-Dockside Lounge</w:t>
      </w:r>
      <w:r w:rsidR="00205168">
        <w:tab/>
      </w:r>
    </w:p>
    <w:p w14:paraId="23641583" w14:textId="31BB19A0" w:rsidR="00893A61" w:rsidRDefault="00B80D52" w:rsidP="009F03DB">
      <w:r>
        <w:t>Special Event Permit</w:t>
      </w:r>
      <w:r w:rsidR="009923A0">
        <w:tab/>
      </w:r>
    </w:p>
    <w:p w14:paraId="03D5EDA4" w14:textId="1AEE81EC" w:rsidR="00B9706D" w:rsidRPr="00540ECC" w:rsidRDefault="00B9706D" w:rsidP="009F03DB">
      <w:r>
        <w:t>Gaming Site Authorization Dockside</w:t>
      </w:r>
    </w:p>
    <w:p w14:paraId="150276D5" w14:textId="5E33D168" w:rsidR="00540ECC" w:rsidRDefault="00D8222A">
      <w:r>
        <w:tab/>
      </w:r>
      <w:r>
        <w:tab/>
      </w:r>
    </w:p>
    <w:p w14:paraId="688B1EB8" w14:textId="65D94E98" w:rsidR="008D16D8" w:rsidRDefault="00540ECC">
      <w:r>
        <w:tab/>
      </w:r>
      <w:r>
        <w:tab/>
      </w:r>
      <w:r w:rsidR="0049147B">
        <w:tab/>
      </w:r>
    </w:p>
    <w:p w14:paraId="1E853324" w14:textId="2E58B63E" w:rsidR="002C1547" w:rsidRDefault="00D8222A">
      <w:r>
        <w:tab/>
      </w:r>
      <w:r w:rsidR="00E86E8F">
        <w:tab/>
      </w:r>
      <w:r w:rsidR="005F0E97">
        <w:tab/>
      </w:r>
    </w:p>
    <w:p w14:paraId="51090463" w14:textId="1C543747" w:rsidR="0049147B" w:rsidRDefault="0049147B"/>
    <w:sectPr w:rsidR="00491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C88"/>
    <w:multiLevelType w:val="hybridMultilevel"/>
    <w:tmpl w:val="FE8A9F8A"/>
    <w:lvl w:ilvl="0" w:tplc="3CA27D50">
      <w:start w:val="70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88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DB"/>
    <w:rsid w:val="000110B7"/>
    <w:rsid w:val="00030172"/>
    <w:rsid w:val="00050FB7"/>
    <w:rsid w:val="00063F2E"/>
    <w:rsid w:val="00067231"/>
    <w:rsid w:val="00067FFB"/>
    <w:rsid w:val="000A1896"/>
    <w:rsid w:val="000C1771"/>
    <w:rsid w:val="00105E77"/>
    <w:rsid w:val="00112CA4"/>
    <w:rsid w:val="00124102"/>
    <w:rsid w:val="0015208B"/>
    <w:rsid w:val="001A69F3"/>
    <w:rsid w:val="001A773D"/>
    <w:rsid w:val="001C2302"/>
    <w:rsid w:val="001D52F5"/>
    <w:rsid w:val="00205168"/>
    <w:rsid w:val="00225AED"/>
    <w:rsid w:val="0026403D"/>
    <w:rsid w:val="0026513D"/>
    <w:rsid w:val="00282A13"/>
    <w:rsid w:val="002B25B6"/>
    <w:rsid w:val="002C1547"/>
    <w:rsid w:val="002F0CE4"/>
    <w:rsid w:val="002F16DA"/>
    <w:rsid w:val="00307AB2"/>
    <w:rsid w:val="00324BC9"/>
    <w:rsid w:val="00346D4E"/>
    <w:rsid w:val="003740B8"/>
    <w:rsid w:val="0038275A"/>
    <w:rsid w:val="0038770E"/>
    <w:rsid w:val="003C0D6B"/>
    <w:rsid w:val="003C63FD"/>
    <w:rsid w:val="003E59DD"/>
    <w:rsid w:val="003F73CE"/>
    <w:rsid w:val="003F7C64"/>
    <w:rsid w:val="00400AF3"/>
    <w:rsid w:val="00407476"/>
    <w:rsid w:val="004149BF"/>
    <w:rsid w:val="00422AB5"/>
    <w:rsid w:val="004447F2"/>
    <w:rsid w:val="0049147B"/>
    <w:rsid w:val="004D4239"/>
    <w:rsid w:val="00540AE4"/>
    <w:rsid w:val="00540ECC"/>
    <w:rsid w:val="005611FE"/>
    <w:rsid w:val="00567B3F"/>
    <w:rsid w:val="00574877"/>
    <w:rsid w:val="005A0703"/>
    <w:rsid w:val="005D060E"/>
    <w:rsid w:val="005E560D"/>
    <w:rsid w:val="005F0E97"/>
    <w:rsid w:val="005F2644"/>
    <w:rsid w:val="00671BF1"/>
    <w:rsid w:val="006821DB"/>
    <w:rsid w:val="006B3A36"/>
    <w:rsid w:val="006D2592"/>
    <w:rsid w:val="006F5D09"/>
    <w:rsid w:val="007134F2"/>
    <w:rsid w:val="007A6F0B"/>
    <w:rsid w:val="007F262B"/>
    <w:rsid w:val="00814A34"/>
    <w:rsid w:val="008477BA"/>
    <w:rsid w:val="00873428"/>
    <w:rsid w:val="008748F8"/>
    <w:rsid w:val="00893A61"/>
    <w:rsid w:val="00896EC2"/>
    <w:rsid w:val="008D16D8"/>
    <w:rsid w:val="008E4944"/>
    <w:rsid w:val="0092105A"/>
    <w:rsid w:val="009923A0"/>
    <w:rsid w:val="009B312F"/>
    <w:rsid w:val="009D4537"/>
    <w:rsid w:val="009F03DB"/>
    <w:rsid w:val="00A000C1"/>
    <w:rsid w:val="00A15E17"/>
    <w:rsid w:val="00A64C9B"/>
    <w:rsid w:val="00AC3FF6"/>
    <w:rsid w:val="00AC550D"/>
    <w:rsid w:val="00AD2254"/>
    <w:rsid w:val="00B1030F"/>
    <w:rsid w:val="00B139FF"/>
    <w:rsid w:val="00B15995"/>
    <w:rsid w:val="00B541B8"/>
    <w:rsid w:val="00B63988"/>
    <w:rsid w:val="00B65993"/>
    <w:rsid w:val="00B768C1"/>
    <w:rsid w:val="00B80D52"/>
    <w:rsid w:val="00B9706D"/>
    <w:rsid w:val="00BA5D01"/>
    <w:rsid w:val="00BC0F8A"/>
    <w:rsid w:val="00BC6065"/>
    <w:rsid w:val="00BF5F74"/>
    <w:rsid w:val="00C54E2F"/>
    <w:rsid w:val="00C62CC3"/>
    <w:rsid w:val="00C85FFD"/>
    <w:rsid w:val="00CB7429"/>
    <w:rsid w:val="00CE5B43"/>
    <w:rsid w:val="00D8222A"/>
    <w:rsid w:val="00D873BE"/>
    <w:rsid w:val="00DD5896"/>
    <w:rsid w:val="00DE6BE5"/>
    <w:rsid w:val="00E2595F"/>
    <w:rsid w:val="00E51BC4"/>
    <w:rsid w:val="00E86E8F"/>
    <w:rsid w:val="00E9629D"/>
    <w:rsid w:val="00ED0362"/>
    <w:rsid w:val="00EF7B69"/>
    <w:rsid w:val="00F121FB"/>
    <w:rsid w:val="00F252E5"/>
    <w:rsid w:val="00F55481"/>
    <w:rsid w:val="00F96132"/>
    <w:rsid w:val="00FC33D3"/>
    <w:rsid w:val="00FF1937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7765F"/>
  <w15:chartTrackingRefBased/>
  <w15:docId w15:val="{28B26604-4B7D-4663-A9C4-5D5C079C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3D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1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Deschamp</dc:creator>
  <cp:keywords/>
  <dc:description/>
  <cp:lastModifiedBy>Emily Deschamp</cp:lastModifiedBy>
  <cp:revision>12</cp:revision>
  <cp:lastPrinted>2022-01-28T20:07:00Z</cp:lastPrinted>
  <dcterms:created xsi:type="dcterms:W3CDTF">2024-12-11T21:08:00Z</dcterms:created>
  <dcterms:modified xsi:type="dcterms:W3CDTF">2025-02-04T12:56:00Z</dcterms:modified>
</cp:coreProperties>
</file>